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4F63" w14:textId="77777777" w:rsidR="002D1B23" w:rsidRPr="0046345D" w:rsidRDefault="005E2DAE" w:rsidP="002D1B23">
      <w:pPr>
        <w:pStyle w:val="Heading2"/>
        <w:rPr>
          <w:color w:val="26B756" w:themeColor="accent2"/>
          <w:lang w:eastAsia="en-US" w:bidi="ar-SA"/>
        </w:rPr>
      </w:pPr>
      <w:bookmarkStart w:id="0" w:name="_Toc519514776"/>
      <w:r>
        <w:rPr>
          <w:noProof/>
          <w:color w:val="26B756" w:themeColor="accent2"/>
          <w:lang w:bidi="ar-SA"/>
        </w:rPr>
        <w:drawing>
          <wp:anchor distT="0" distB="0" distL="114300" distR="114300" simplePos="0" relativeHeight="251658240" behindDoc="0" locked="0" layoutInCell="1" allowOverlap="1" wp14:anchorId="31C943B1" wp14:editId="1136BC63">
            <wp:simplePos x="0" y="0"/>
            <wp:positionH relativeFrom="margin">
              <wp:posOffset>5918835</wp:posOffset>
            </wp:positionH>
            <wp:positionV relativeFrom="margin">
              <wp:posOffset>-248020</wp:posOffset>
            </wp:positionV>
            <wp:extent cx="834390" cy="760730"/>
            <wp:effectExtent l="0" t="0" r="381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-de-lis-marque-black-jpg.jp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B23" w:rsidRPr="0046345D">
        <w:rPr>
          <w:color w:val="26B756" w:themeColor="accent2"/>
          <w:lang w:eastAsia="en-US" w:bidi="ar-SA"/>
        </w:rPr>
        <w:t>Application Form</w:t>
      </w:r>
      <w:bookmarkEnd w:id="0"/>
    </w:p>
    <w:p w14:paraId="16E8345A" w14:textId="77777777" w:rsidR="002D1B23" w:rsidRPr="00E5099F" w:rsidRDefault="002D1B23" w:rsidP="002D1B23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5099F">
        <w:rPr>
          <w:lang w:eastAsia="en-US" w:bidi="ar-SA"/>
        </w:rPr>
        <w:t xml:space="preserve">f you are interested for applying for this </w:t>
      </w:r>
      <w:r>
        <w:rPr>
          <w:lang w:eastAsia="en-US" w:bidi="ar-SA"/>
        </w:rPr>
        <w:t>District</w:t>
      </w:r>
      <w:r w:rsidRPr="00E5099F">
        <w:rPr>
          <w:lang w:eastAsia="en-US" w:bidi="ar-SA"/>
        </w:rPr>
        <w:t xml:space="preserve"> Commissioner role, please complete the application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7D58E5" w14:paraId="1071A2D7" w14:textId="77777777" w:rsidTr="007E1251">
        <w:trPr>
          <w:trHeight w:val="499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14:paraId="652D2858" w14:textId="0954B145" w:rsidR="007D58E5" w:rsidRDefault="008F2B6B" w:rsidP="007E1251">
            <w:pPr>
              <w:pStyle w:val="TableParagraph"/>
              <w:jc w:val="center"/>
              <w:rPr>
                <w:lang w:bidi="ar-SA"/>
              </w:rPr>
            </w:pPr>
            <w:r w:rsidRPr="00812BC0">
              <w:rPr>
                <w:sz w:val="18"/>
                <w:szCs w:val="18"/>
              </w:rPr>
              <w:t>Application and Nomination Forms will be retained for the duration of the search and destroyed once an appointment is made</w:t>
            </w:r>
          </w:p>
        </w:tc>
      </w:tr>
      <w:tr w:rsidR="007D58E5" w14:paraId="5017A316" w14:textId="77777777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14:paraId="7280BE76" w14:textId="77777777" w:rsidR="007D58E5" w:rsidRDefault="007D58E5" w:rsidP="007E1251">
            <w:pPr>
              <w:pStyle w:val="TableParagraph"/>
              <w:jc w:val="center"/>
            </w:pPr>
          </w:p>
        </w:tc>
      </w:tr>
      <w:tr w:rsidR="007D58E5" w14:paraId="354BC80A" w14:textId="77777777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14:paraId="35D86453" w14:textId="77777777"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Name</w:t>
            </w:r>
          </w:p>
        </w:tc>
        <w:tc>
          <w:tcPr>
            <w:tcW w:w="7313" w:type="dxa"/>
          </w:tcPr>
          <w:p w14:paraId="498D9C1E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58AB0E2D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62F51230" w14:textId="77777777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14:paraId="3745EC7E" w14:textId="77777777"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Telephone number</w:t>
            </w:r>
          </w:p>
        </w:tc>
        <w:tc>
          <w:tcPr>
            <w:tcW w:w="7313" w:type="dxa"/>
          </w:tcPr>
          <w:p w14:paraId="108E74D8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4425387E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018340AF" w14:textId="77777777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14:paraId="6EC7A229" w14:textId="77777777"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Email address</w:t>
            </w:r>
          </w:p>
        </w:tc>
        <w:tc>
          <w:tcPr>
            <w:tcW w:w="7313" w:type="dxa"/>
          </w:tcPr>
          <w:p w14:paraId="7BA50038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040651F8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149749F1" w14:textId="77777777" w:rsidTr="007E1251">
        <w:trPr>
          <w:trHeight w:val="499"/>
        </w:trPr>
        <w:tc>
          <w:tcPr>
            <w:tcW w:w="10682" w:type="dxa"/>
            <w:gridSpan w:val="2"/>
            <w:shd w:val="clear" w:color="auto" w:fill="CEF5DB" w:themeFill="accent2" w:themeFillTint="33"/>
            <w:vAlign w:val="center"/>
          </w:tcPr>
          <w:p w14:paraId="235525C9" w14:textId="77777777" w:rsidR="007D58E5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outline why you want to apply for the role of </w:t>
            </w:r>
            <w:r>
              <w:rPr>
                <w:lang w:bidi="ar-SA"/>
              </w:rPr>
              <w:t>District</w:t>
            </w:r>
            <w:r w:rsidRPr="00E5099F">
              <w:rPr>
                <w:lang w:bidi="ar-SA"/>
              </w:rPr>
              <w:t xml:space="preserve"> Commissioner:</w:t>
            </w:r>
          </w:p>
        </w:tc>
      </w:tr>
      <w:tr w:rsidR="007D58E5" w14:paraId="0D0AC995" w14:textId="77777777" w:rsidTr="007E1251">
        <w:tc>
          <w:tcPr>
            <w:tcW w:w="10682" w:type="dxa"/>
            <w:gridSpan w:val="2"/>
          </w:tcPr>
          <w:p w14:paraId="0AFC7131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118F1D56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3A6534BC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57A4F33D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6E1452B5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1CB5EB02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0A056BF2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5331FA16" w14:textId="77777777" w:rsidTr="007E1251">
        <w:tc>
          <w:tcPr>
            <w:tcW w:w="10682" w:type="dxa"/>
            <w:gridSpan w:val="2"/>
            <w:shd w:val="clear" w:color="auto" w:fill="CEF5DB" w:themeFill="accent2" w:themeFillTint="33"/>
          </w:tcPr>
          <w:p w14:paraId="71E4021D" w14:textId="77777777" w:rsidR="007D58E5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briefly explain why you would be suitable for this role, including professional and voluntary experience, within or outside Scouting (refer to role description): </w:t>
            </w:r>
          </w:p>
        </w:tc>
      </w:tr>
      <w:tr w:rsidR="007D58E5" w14:paraId="6C3A0814" w14:textId="77777777" w:rsidTr="007E1251">
        <w:tc>
          <w:tcPr>
            <w:tcW w:w="10682" w:type="dxa"/>
            <w:gridSpan w:val="2"/>
          </w:tcPr>
          <w:p w14:paraId="3F53F908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138575FC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020C025E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21C37E02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63C5CC7F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364316B4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46CAC6D1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18CADDB8" w14:textId="77777777" w:rsidTr="007E1251">
        <w:trPr>
          <w:trHeight w:val="499"/>
        </w:trPr>
        <w:tc>
          <w:tcPr>
            <w:tcW w:w="10682" w:type="dxa"/>
            <w:gridSpan w:val="2"/>
            <w:shd w:val="clear" w:color="auto" w:fill="CEF5DB" w:themeFill="accent2" w:themeFillTint="33"/>
            <w:vAlign w:val="center"/>
          </w:tcPr>
          <w:p w14:paraId="0954E466" w14:textId="77777777" w:rsidR="007D58E5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describe the skills you would bring to this role (refer to person specification):</w:t>
            </w:r>
          </w:p>
        </w:tc>
      </w:tr>
      <w:tr w:rsidR="007D58E5" w14:paraId="5CB0A65F" w14:textId="77777777" w:rsidTr="007E1251">
        <w:tc>
          <w:tcPr>
            <w:tcW w:w="10682" w:type="dxa"/>
            <w:gridSpan w:val="2"/>
          </w:tcPr>
          <w:p w14:paraId="39A8AC51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16E77C6A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499CB1F1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1B6356AD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4D00E272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35FC00B6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1FB42308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047F0DDC" w14:textId="77777777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14:paraId="7FEB7AC0" w14:textId="77777777"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return this form to:</w:t>
            </w:r>
          </w:p>
        </w:tc>
        <w:tc>
          <w:tcPr>
            <w:tcW w:w="7313" w:type="dxa"/>
          </w:tcPr>
          <w:p w14:paraId="07D11BB4" w14:textId="7BD7C6A9" w:rsidR="007D58E5" w:rsidRDefault="00142E77" w:rsidP="007E1251">
            <w:pPr>
              <w:pStyle w:val="TableParagraph"/>
              <w:rPr>
                <w:lang w:bidi="ar-SA"/>
              </w:rPr>
            </w:pPr>
            <w:hyperlink r:id="rId11" w:history="1">
              <w:r w:rsidRPr="00BC2EF6">
                <w:rPr>
                  <w:rStyle w:val="Hyperlink"/>
                  <w:lang w:bidi="ar-SA"/>
                </w:rPr>
                <w:t>governance@merseysidescouts.com</w:t>
              </w:r>
            </w:hyperlink>
            <w:r>
              <w:rPr>
                <w:lang w:bidi="ar-SA"/>
              </w:rPr>
              <w:t xml:space="preserve"> </w:t>
            </w:r>
            <w:r w:rsidR="00237149">
              <w:rPr>
                <w:lang w:bidi="ar-SA"/>
              </w:rPr>
              <w:t xml:space="preserve"> </w:t>
            </w:r>
          </w:p>
          <w:p w14:paraId="7C2076EB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06EC69B5" w14:textId="77777777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14:paraId="19436766" w14:textId="77777777"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The closing date for receiving nominations is:</w:t>
            </w:r>
          </w:p>
        </w:tc>
        <w:tc>
          <w:tcPr>
            <w:tcW w:w="7313" w:type="dxa"/>
          </w:tcPr>
          <w:p w14:paraId="49E2698E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0DF83A97" w14:textId="09829D9C" w:rsidR="007D58E5" w:rsidRDefault="008F2B6B" w:rsidP="007E1251">
            <w:pPr>
              <w:pStyle w:val="TableParagraph"/>
              <w:rPr>
                <w:lang w:bidi="ar-SA"/>
              </w:rPr>
            </w:pPr>
            <w:r>
              <w:rPr>
                <w:lang w:bidi="ar-SA"/>
              </w:rPr>
              <w:t>29</w:t>
            </w:r>
            <w:r w:rsidRPr="008F2B6B">
              <w:rPr>
                <w:vertAlign w:val="superscript"/>
                <w:lang w:bidi="ar-SA"/>
              </w:rPr>
              <w:t>th</w:t>
            </w:r>
            <w:r>
              <w:rPr>
                <w:lang w:bidi="ar-SA"/>
              </w:rPr>
              <w:t xml:space="preserve"> July 2022</w:t>
            </w:r>
          </w:p>
        </w:tc>
      </w:tr>
    </w:tbl>
    <w:p w14:paraId="369FF6BB" w14:textId="77777777" w:rsidR="00D47FE6" w:rsidRDefault="00D47FE6" w:rsidP="005E2DAE"/>
    <w:sectPr w:rsidR="00D47FE6" w:rsidSect="005E2DAE">
      <w:footerReference w:type="default" r:id="rId12"/>
      <w:footerReference w:type="first" r:id="rId13"/>
      <w:pgSz w:w="11910" w:h="16840" w:code="9"/>
      <w:pgMar w:top="709" w:right="403" w:bottom="1560" w:left="522" w:header="720" w:footer="6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50A0" w14:textId="77777777" w:rsidR="00BD3E03" w:rsidRDefault="00BD3E03" w:rsidP="005E2DAE">
      <w:r>
        <w:separator/>
      </w:r>
    </w:p>
  </w:endnote>
  <w:endnote w:type="continuationSeparator" w:id="0">
    <w:p w14:paraId="0CBDB0E0" w14:textId="77777777" w:rsidR="00BD3E03" w:rsidRDefault="00BD3E03" w:rsidP="005E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charset w:val="00"/>
    <w:family w:val="roman"/>
    <w:pitch w:val="variable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heSerif HP5 Plain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9 Black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alibri"/>
    <w:charset w:val="00"/>
    <w:family w:val="auto"/>
    <w:pitch w:val="variable"/>
    <w:sig w:usb0="00000001" w:usb1="00000001" w:usb2="00000000" w:usb3="00000000" w:csb0="00000193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59547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68F796D" w14:textId="77777777" w:rsidR="00130456" w:rsidRPr="00130456" w:rsidRDefault="007E1B1A" w:rsidP="002375FA">
        <w:pPr>
          <w:pStyle w:val="Footer"/>
          <w:tabs>
            <w:tab w:val="left" w:pos="1508"/>
            <w:tab w:val="right" w:pos="10985"/>
          </w:tabs>
          <w:rPr>
            <w:sz w:val="18"/>
            <w:szCs w:val="18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05330A7" wp14:editId="527E5587">
                  <wp:simplePos x="0" y="0"/>
                  <wp:positionH relativeFrom="page">
                    <wp:posOffset>422694</wp:posOffset>
                  </wp:positionH>
                  <wp:positionV relativeFrom="page">
                    <wp:posOffset>9963509</wp:posOffset>
                  </wp:positionV>
                  <wp:extent cx="2294627" cy="369570"/>
                  <wp:effectExtent l="0" t="0" r="10795" b="11430"/>
                  <wp:wrapNone/>
                  <wp:docPr id="23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294627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95BB9" w14:textId="77777777" w:rsidR="002375FA" w:rsidRPr="007D0F06" w:rsidRDefault="007E1B1A" w:rsidP="007D0F0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7D0F06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Vacancy Pack: District Commissioner</w:t>
                              </w:r>
                            </w:p>
                            <w:p w14:paraId="0930B48F" w14:textId="77777777" w:rsidR="00786BB6" w:rsidRPr="0046345D" w:rsidRDefault="007E1B1A" w:rsidP="00786BB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#SkillsForLife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BEE70E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33.3pt;margin-top:784.55pt;width:180.7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HtoQ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" filled="f" stroked="f">
                  <v:path arrowok="t"/>
                  <v:textbox inset="0,0,0,0">
                    <w:txbxContent>
                      <w:p w:rsidR="002375FA" w:rsidRPr="007D0F06" w:rsidRDefault="007E1B1A" w:rsidP="007D0F0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7D0F06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Vacancy Pack: District Commissioner</w:t>
                        </w:r>
                      </w:p>
                      <w:p w:rsidR="00786BB6" w:rsidRPr="0046345D" w:rsidRDefault="007E1B1A" w:rsidP="00786BB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#</w:t>
                        </w:r>
                        <w:proofErr w:type="spellStart"/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SkillsForLife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 w:rsidR="005E2DAE"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14:paraId="69321DD7" w14:textId="77777777" w:rsidR="00786BB6" w:rsidRDefault="00BD3E03" w:rsidP="00786BB6">
    <w:pPr>
      <w:pStyle w:val="BodyText"/>
    </w:pPr>
  </w:p>
  <w:p w14:paraId="42AFB9BD" w14:textId="77777777" w:rsidR="00130456" w:rsidRDefault="00BD3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DFF2" w14:textId="77777777" w:rsidR="00786BB6" w:rsidRDefault="007E1B1A" w:rsidP="005E2DA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A3F43C" wp14:editId="53DD739E">
              <wp:simplePos x="0" y="0"/>
              <wp:positionH relativeFrom="page">
                <wp:posOffset>419100</wp:posOffset>
              </wp:positionH>
              <wp:positionV relativeFrom="page">
                <wp:posOffset>9811385</wp:posOffset>
              </wp:positionV>
              <wp:extent cx="1492885" cy="521970"/>
              <wp:effectExtent l="0" t="0" r="0" b="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08F07" w14:textId="77777777" w:rsidR="00786BB6" w:rsidRPr="002375FA" w:rsidRDefault="007E1B1A" w:rsidP="00786BB6">
                          <w:pPr>
                            <w:spacing w:before="20"/>
                            <w:ind w:left="20"/>
                            <w:rPr>
                              <w:b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b/>
                              <w:color w:val="26B756" w:themeColor="accent2"/>
                              <w:sz w:val="28"/>
                            </w:rPr>
                            <w:t>scouts.org.uk/join</w:t>
                          </w:r>
                        </w:p>
                        <w:p w14:paraId="2DCBFBB3" w14:textId="77777777" w:rsidR="00786BB6" w:rsidRPr="002375FA" w:rsidRDefault="007E1B1A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  <w:t>#SkillsForLife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8A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pt;margin-top:772.55pt;width:117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WEogIAAJs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" filled="f" stroked="f">
              <v:path arrowok="t"/>
              <v:textbox inset="0,0,0,0">
                <w:txbxContent>
                  <w:p w:rsidR="00786BB6" w:rsidRPr="002375FA" w:rsidRDefault="007E1B1A" w:rsidP="00786BB6">
                    <w:pPr>
                      <w:spacing w:before="20"/>
                      <w:ind w:left="20"/>
                      <w:rPr>
                        <w:b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b/>
                        <w:color w:val="26B756" w:themeColor="accent2"/>
                        <w:sz w:val="28"/>
                      </w:rPr>
                      <w:t>scouts.org.uk/join</w:t>
                    </w:r>
                  </w:p>
                  <w:p w:rsidR="00786BB6" w:rsidRPr="002375FA" w:rsidRDefault="007E1B1A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#</w:t>
                    </w:r>
                    <w:proofErr w:type="spellStart"/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2DA315AA" w14:textId="77777777" w:rsidR="005E2DAE" w:rsidRPr="00786BB6" w:rsidRDefault="005E2DAE" w:rsidP="005E2DAE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October 2018</w:t>
    </w:r>
  </w:p>
  <w:p w14:paraId="6482F0EC" w14:textId="77777777" w:rsidR="00786BB6" w:rsidRPr="005E2DAE" w:rsidRDefault="005E2DAE" w:rsidP="005E2DAE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Edition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3A7B" w14:textId="77777777" w:rsidR="00BD3E03" w:rsidRDefault="00BD3E03" w:rsidP="005E2DAE">
      <w:r>
        <w:separator/>
      </w:r>
    </w:p>
  </w:footnote>
  <w:footnote w:type="continuationSeparator" w:id="0">
    <w:p w14:paraId="5BE65817" w14:textId="77777777" w:rsidR="00BD3E03" w:rsidRDefault="00BD3E03" w:rsidP="005E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5463803">
    <w:abstractNumId w:val="5"/>
  </w:num>
  <w:num w:numId="2" w16cid:durableId="1261720903">
    <w:abstractNumId w:val="3"/>
  </w:num>
  <w:num w:numId="3" w16cid:durableId="2103408865">
    <w:abstractNumId w:val="8"/>
  </w:num>
  <w:num w:numId="4" w16cid:durableId="1172454562">
    <w:abstractNumId w:val="4"/>
  </w:num>
  <w:num w:numId="5" w16cid:durableId="820003625">
    <w:abstractNumId w:val="7"/>
  </w:num>
  <w:num w:numId="6" w16cid:durableId="924728550">
    <w:abstractNumId w:val="8"/>
  </w:num>
  <w:num w:numId="7" w16cid:durableId="1905675138">
    <w:abstractNumId w:val="2"/>
  </w:num>
  <w:num w:numId="8" w16cid:durableId="1782993406">
    <w:abstractNumId w:val="1"/>
  </w:num>
  <w:num w:numId="9" w16cid:durableId="2090031290">
    <w:abstractNumId w:val="7"/>
  </w:num>
  <w:num w:numId="10" w16cid:durableId="590820872">
    <w:abstractNumId w:val="0"/>
  </w:num>
  <w:num w:numId="11" w16cid:durableId="755202256">
    <w:abstractNumId w:val="7"/>
  </w:num>
  <w:num w:numId="12" w16cid:durableId="76557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23"/>
    <w:rsid w:val="00061FAC"/>
    <w:rsid w:val="00142E77"/>
    <w:rsid w:val="00237149"/>
    <w:rsid w:val="002D1B23"/>
    <w:rsid w:val="00577CE8"/>
    <w:rsid w:val="005E2DAE"/>
    <w:rsid w:val="007D58E5"/>
    <w:rsid w:val="007E1B1A"/>
    <w:rsid w:val="008F2B6B"/>
    <w:rsid w:val="00B43EF8"/>
    <w:rsid w:val="00BD3E03"/>
    <w:rsid w:val="00D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4D4E8"/>
  <w15:chartTrackingRefBased/>
  <w15:docId w15:val="{18E42C52-EE32-41C9-B9D1-36933C3A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58E5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1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23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2D1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23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2D1B23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149"/>
    <w:rPr>
      <w:color w:val="00B8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ance@merseysidescout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98EE1AB02D34884C0A349DC88A5A5" ma:contentTypeVersion="6" ma:contentTypeDescription="Create a new document." ma:contentTypeScope="" ma:versionID="83fe3479ae0ce39bab84c8ce6a212664">
  <xsd:schema xmlns:xsd="http://www.w3.org/2001/XMLSchema" xmlns:xs="http://www.w3.org/2001/XMLSchema" xmlns:p="http://schemas.microsoft.com/office/2006/metadata/properties" xmlns:ns3="e9e0331a-a625-4cb2-ad29-06dba08ee711" targetNamespace="http://schemas.microsoft.com/office/2006/metadata/properties" ma:root="true" ma:fieldsID="5c065ddcfd25d05ddb91eec8d4253ab6" ns3:_="">
    <xsd:import namespace="e9e0331a-a625-4cb2-ad29-06dba08ee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0331a-a625-4cb2-ad29-06dba08ee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A8FC0-DDBE-45FD-89C8-800C5B196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DCC76-11B7-44F1-85B7-CC6355311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6C0AF-FC60-414D-980F-0FFF228DE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0331a-a625-4cb2-ad29-06dba08ee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The Scout Association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Chris Valentine-Burrows</cp:lastModifiedBy>
  <cp:revision>4</cp:revision>
  <dcterms:created xsi:type="dcterms:W3CDTF">2022-07-05T14:50:00Z</dcterms:created>
  <dcterms:modified xsi:type="dcterms:W3CDTF">2022-07-05T14:52:00Z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0x01010056598EE1AB02D34884C0A349DC88A5A5</vt:lpwstr>
  </property>
</Properties>
</file>